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rFonts w:ascii="Calibri" w:cs="Calibri" w:eastAsia="Calibri" w:hAnsi="Calibri"/>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Mark, Chapter 6: 30-34</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rFonts w:ascii="Calibri" w:cs="Calibri" w:eastAsia="Calibri" w:hAnsi="Calibri"/>
          <w:b w:val="1"/>
          <w:sz w:val="42"/>
          <w:szCs w:val="42"/>
        </w:rPr>
      </w:pPr>
      <w:r w:rsidDel="00000000" w:rsidR="00000000" w:rsidRPr="00000000">
        <w:rPr>
          <w:rFonts w:ascii="Calibri" w:cs="Calibri" w:eastAsia="Calibri" w:hAnsi="Calibri"/>
          <w:b w:val="1"/>
          <w:sz w:val="42"/>
          <w:szCs w:val="42"/>
          <w:rtl w:val="0"/>
        </w:rPr>
        <w:t xml:space="preserve">A reading from the holy gospel according to Mark</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before="22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The apostles gathered together with Jesus</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and reported all they had done and taught. </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He said to them,</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“Come away by yourselves to a deserted place and rest a while.”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People were coming and going in great numbers,</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and they had no opportunity even to eat.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So they went off in the boat by themselves to a deserted place.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People saw them leaving and many came to know about it.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They hastened there on foot from all the towns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and arrived at the place before them.</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When he disembarked and saw the vast crowd,</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his heart was moved with pity for them,</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for they were like sheep without a shepherd;</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Fonts w:ascii="Calibri" w:cs="Calibri" w:eastAsia="Calibri" w:hAnsi="Calibri"/>
          <w:color w:val="333333"/>
          <w:sz w:val="36"/>
          <w:szCs w:val="36"/>
          <w:highlight w:val="white"/>
          <w:rtl w:val="0"/>
        </w:rPr>
        <w:t xml:space="preserve">and he began to teach them many things.</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before="220" w:line="240" w:lineRule="auto"/>
        <w:ind w:left="380" w:right="300" w:firstLine="0"/>
        <w:rPr>
          <w:rFonts w:ascii="Calibri" w:cs="Calibri" w:eastAsia="Calibri" w:hAnsi="Calibri"/>
          <w:color w:val="333333"/>
          <w:sz w:val="36"/>
          <w:szCs w:val="36"/>
          <w:highlight w:val="white"/>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00" w:before="100" w:line="240" w:lineRule="auto"/>
        <w:rPr>
          <w:rFonts w:ascii="Calibri" w:cs="Calibri" w:eastAsia="Calibri" w:hAnsi="Calibri"/>
          <w:b w:val="0"/>
          <w:sz w:val="32"/>
          <w:szCs w:val="32"/>
        </w:rPr>
      </w:pPr>
      <w:r w:rsidDel="00000000" w:rsidR="00000000" w:rsidRPr="00000000">
        <w:rPr>
          <w:rFonts w:ascii="Calibri" w:cs="Calibri" w:eastAsia="Calibri" w:hAnsi="Calibri"/>
          <w:b w:val="0"/>
          <w:sz w:val="32"/>
          <w:szCs w:val="32"/>
          <w:rtl w:val="0"/>
        </w:rPr>
        <w:t xml:space="preserve">The </w:t>
      </w:r>
      <w:r w:rsidDel="00000000" w:rsidR="00000000" w:rsidRPr="00000000">
        <w:rPr>
          <w:rFonts w:ascii="Calibri" w:cs="Calibri" w:eastAsia="Calibri" w:hAnsi="Calibri"/>
          <w:sz w:val="32"/>
          <w:szCs w:val="32"/>
          <w:rtl w:val="0"/>
        </w:rPr>
        <w:t xml:space="preserve">Gospel</w:t>
      </w:r>
      <w:r w:rsidDel="00000000" w:rsidR="00000000" w:rsidRPr="00000000">
        <w:rPr>
          <w:rFonts w:ascii="Calibri" w:cs="Calibri" w:eastAsia="Calibri" w:hAnsi="Calibri"/>
          <w:b w:val="0"/>
          <w:sz w:val="32"/>
          <w:szCs w:val="32"/>
          <w:rtl w:val="0"/>
        </w:rPr>
        <w:t xml:space="preserve"> of the Lord...</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00" w:before="100" w:line="240"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ind w:left="0" w:firstLine="0"/>
        <w:rPr>
          <w:rFonts w:ascii="Calibri" w:cs="Calibri" w:eastAsia="Calibri" w:hAnsi="Calibri"/>
          <w:i w:val="1"/>
          <w:sz w:val="32"/>
          <w:szCs w:val="32"/>
        </w:rPr>
      </w:pPr>
      <w:bookmarkStart w:colFirst="0" w:colLast="0" w:name="_mcwdh3bh1ev9" w:id="0"/>
      <w:bookmarkEnd w:id="0"/>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rFonts w:ascii="Calibri" w:cs="Calibri" w:eastAsia="Calibri" w:hAnsi="Calibri"/>
          <w:sz w:val="32"/>
          <w:szCs w:val="32"/>
        </w:rPr>
      </w:pPr>
      <w:bookmarkStart w:colFirst="0" w:colLast="0" w:name="_mcwdh3bh1ev9" w:id="0"/>
      <w:bookmarkEnd w:id="0"/>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rFonts w:ascii="Calibri" w:cs="Calibri" w:eastAsia="Calibri" w:hAnsi="Calibri"/>
          <w:sz w:val="40"/>
          <w:szCs w:val="40"/>
        </w:rPr>
      </w:pPr>
      <w:bookmarkStart w:colFirst="0" w:colLast="0" w:name="_we9upfafdxpe" w:id="1"/>
      <w:bookmarkEnd w:id="1"/>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Reflection:</w:t>
      </w:r>
    </w:p>
    <w:p w:rsidR="00000000" w:rsidDel="00000000" w:rsidP="00000000" w:rsidRDefault="00000000" w:rsidRPr="00000000" w14:paraId="0000001B">
      <w:pPr>
        <w:widowControl w:val="0"/>
        <w:pBdr>
          <w:top w:space="0" w:sz="0" w:val="nil"/>
          <w:left w:space="0" w:sz="0" w:val="nil"/>
          <w:bottom w:space="0" w:sz="0" w:val="nil"/>
          <w:right w:space="0" w:sz="0" w:val="nil"/>
          <w:between w:space="0" w:sz="0" w:val="nil"/>
        </w:pBdr>
        <w:shd w:fill="auto" w:val="clear"/>
        <w:ind w:left="720" w:firstLine="0"/>
        <w:rPr>
          <w:rFonts w:ascii="Calibri" w:cs="Calibri" w:eastAsia="Calibri" w:hAnsi="Calibri"/>
          <w:sz w:val="32"/>
          <w:szCs w:val="32"/>
        </w:rPr>
      </w:pPr>
      <w:bookmarkStart w:colFirst="0" w:colLast="0" w:name="_cwwp2prrs881" w:id="2"/>
      <w:bookmarkEnd w:id="2"/>
      <w:r w:rsidDel="00000000" w:rsidR="00000000" w:rsidRPr="00000000">
        <w:rPr>
          <w:rFonts w:ascii="Calibri" w:cs="Calibri" w:eastAsia="Calibri" w:hAnsi="Calibri"/>
          <w:sz w:val="32"/>
          <w:szCs w:val="32"/>
          <w:rtl w:val="0"/>
        </w:rPr>
        <w:t xml:space="preserve">When selecting a reading for our reflection, I </w:t>
      </w:r>
      <w:r w:rsidDel="00000000" w:rsidR="00000000" w:rsidRPr="00000000">
        <w:rPr>
          <w:rFonts w:ascii="Calibri" w:cs="Calibri" w:eastAsia="Calibri" w:hAnsi="Calibri"/>
          <w:i w:val="1"/>
          <w:sz w:val="32"/>
          <w:szCs w:val="32"/>
          <w:u w:val="single"/>
          <w:rtl w:val="0"/>
        </w:rPr>
        <w:t xml:space="preserve">always</w:t>
      </w:r>
      <w:r w:rsidDel="00000000" w:rsidR="00000000" w:rsidRPr="00000000">
        <w:rPr>
          <w:rFonts w:ascii="Calibri" w:cs="Calibri" w:eastAsia="Calibri" w:hAnsi="Calibri"/>
          <w:sz w:val="32"/>
          <w:szCs w:val="32"/>
          <w:rtl w:val="0"/>
        </w:rPr>
        <w:t xml:space="preserve"> begin by first checking the suggested reading, most frequently this is the Gospel for the upcoming Sunday mass. Until this meeting, each time I have done so I have also been inspired to look elsewhere for a different reading, something containing scripture which will “direct, guide and encourage our Vincentian Mission”.</w:t>
      </w:r>
    </w:p>
    <w:p w:rsidR="00000000" w:rsidDel="00000000" w:rsidP="00000000" w:rsidRDefault="00000000" w:rsidRPr="00000000" w14:paraId="0000001C">
      <w:pPr>
        <w:widowControl w:val="0"/>
        <w:pBdr>
          <w:top w:space="0" w:sz="0" w:val="nil"/>
          <w:left w:space="0" w:sz="0" w:val="nil"/>
          <w:bottom w:space="0" w:sz="0" w:val="nil"/>
          <w:right w:space="0" w:sz="0" w:val="nil"/>
          <w:between w:space="0" w:sz="0" w:val="nil"/>
        </w:pBdr>
        <w:shd w:fill="auto" w:val="clear"/>
        <w:ind w:left="720" w:firstLine="0"/>
        <w:rPr>
          <w:rFonts w:ascii="Calibri" w:cs="Calibri" w:eastAsia="Calibri" w:hAnsi="Calibri"/>
          <w:sz w:val="32"/>
          <w:szCs w:val="32"/>
        </w:rPr>
      </w:pPr>
      <w:bookmarkStart w:colFirst="0" w:colLast="0" w:name="_swtpvv4a9v5w" w:id="3"/>
      <w:bookmarkEnd w:id="3"/>
      <w:r w:rsidDel="00000000" w:rsidR="00000000" w:rsidRPr="00000000">
        <w:rPr>
          <w:rtl w:val="0"/>
        </w:rPr>
      </w:r>
    </w:p>
    <w:p w:rsidR="00000000" w:rsidDel="00000000" w:rsidP="00000000" w:rsidRDefault="00000000" w:rsidRPr="00000000" w14:paraId="0000001D">
      <w:pPr>
        <w:widowControl w:val="0"/>
        <w:pBdr>
          <w:top w:space="0" w:sz="0" w:val="nil"/>
          <w:left w:space="0" w:sz="0" w:val="nil"/>
          <w:bottom w:space="0" w:sz="0" w:val="nil"/>
          <w:right w:space="0" w:sz="0" w:val="nil"/>
          <w:between w:space="0" w:sz="0" w:val="nil"/>
        </w:pBdr>
        <w:shd w:fill="auto" w:val="clear"/>
        <w:ind w:left="720" w:firstLine="0"/>
        <w:rPr>
          <w:rFonts w:ascii="Calibri" w:cs="Calibri" w:eastAsia="Calibri" w:hAnsi="Calibri"/>
          <w:sz w:val="32"/>
          <w:szCs w:val="32"/>
        </w:rPr>
      </w:pPr>
      <w:bookmarkStart w:colFirst="0" w:colLast="0" w:name="_3hcaac4y8dma" w:id="4"/>
      <w:bookmarkEnd w:id="4"/>
      <w:r w:rsidDel="00000000" w:rsidR="00000000" w:rsidRPr="00000000">
        <w:rPr>
          <w:rFonts w:ascii="Calibri" w:cs="Calibri" w:eastAsia="Calibri" w:hAnsi="Calibri"/>
          <w:sz w:val="32"/>
          <w:szCs w:val="32"/>
          <w:rtl w:val="0"/>
        </w:rPr>
        <w:t xml:space="preserve">Well, </w:t>
      </w:r>
      <w:r w:rsidDel="00000000" w:rsidR="00000000" w:rsidRPr="00000000">
        <w:rPr>
          <w:rFonts w:ascii="Calibri" w:cs="Calibri" w:eastAsia="Calibri" w:hAnsi="Calibri"/>
          <w:i w:val="1"/>
          <w:sz w:val="32"/>
          <w:szCs w:val="32"/>
          <w:rtl w:val="0"/>
        </w:rPr>
        <w:t xml:space="preserve">for me</w:t>
      </w:r>
      <w:r w:rsidDel="00000000" w:rsidR="00000000" w:rsidRPr="00000000">
        <w:rPr>
          <w:rFonts w:ascii="Calibri" w:cs="Calibri" w:eastAsia="Calibri" w:hAnsi="Calibri"/>
          <w:sz w:val="32"/>
          <w:szCs w:val="32"/>
          <w:rtl w:val="0"/>
        </w:rPr>
        <w:t xml:space="preserve"> - this week’s Gospel not only speaks directly to our mission but to our alternate purpose in gathering tonight.</w:t>
      </w:r>
    </w:p>
    <w:p w:rsidR="00000000" w:rsidDel="00000000" w:rsidP="00000000" w:rsidRDefault="00000000" w:rsidRPr="00000000" w14:paraId="0000001E">
      <w:pPr>
        <w:widowControl w:val="0"/>
        <w:pBdr>
          <w:top w:space="0" w:sz="0" w:val="nil"/>
          <w:left w:space="0" w:sz="0" w:val="nil"/>
          <w:bottom w:space="0" w:sz="0" w:val="nil"/>
          <w:right w:space="0" w:sz="0" w:val="nil"/>
          <w:between w:space="0" w:sz="0" w:val="nil"/>
        </w:pBdr>
        <w:shd w:fill="auto" w:val="clear"/>
        <w:ind w:left="720" w:firstLine="0"/>
        <w:rPr>
          <w:rFonts w:ascii="Calibri" w:cs="Calibri" w:eastAsia="Calibri" w:hAnsi="Calibri"/>
          <w:sz w:val="32"/>
          <w:szCs w:val="32"/>
        </w:rPr>
      </w:pPr>
      <w:bookmarkStart w:colFirst="0" w:colLast="0" w:name="_9z11t4pnd8qf" w:id="5"/>
      <w:bookmarkEnd w:id="5"/>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before="0" w:lineRule="auto"/>
        <w:ind w:left="1100" w:right="300" w:firstLine="0"/>
        <w:rPr>
          <w:rFonts w:ascii="Calibri" w:cs="Calibri" w:eastAsia="Calibri" w:hAnsi="Calibri"/>
          <w:b w:val="1"/>
          <w:i w:val="1"/>
          <w:color w:val="008061"/>
          <w:sz w:val="32"/>
          <w:szCs w:val="32"/>
          <w:highlight w:val="white"/>
        </w:rPr>
      </w:pPr>
      <w:r w:rsidDel="00000000" w:rsidR="00000000" w:rsidRPr="00000000">
        <w:rPr>
          <w:rFonts w:ascii="Calibri" w:cs="Calibri" w:eastAsia="Calibri" w:hAnsi="Calibri"/>
          <w:sz w:val="32"/>
          <w:szCs w:val="32"/>
          <w:rtl w:val="0"/>
        </w:rPr>
        <w:t xml:space="preserve">we have...</w:t>
      </w:r>
      <w:r w:rsidDel="00000000" w:rsidR="00000000" w:rsidRPr="00000000">
        <w:rPr>
          <w:rFonts w:ascii="Calibri" w:cs="Calibri" w:eastAsia="Calibri" w:hAnsi="Calibri"/>
          <w:b w:val="1"/>
          <w:i w:val="1"/>
          <w:color w:val="008061"/>
          <w:sz w:val="32"/>
          <w:szCs w:val="32"/>
          <w:highlight w:val="white"/>
          <w:rtl w:val="0"/>
        </w:rPr>
        <w:t xml:space="preserve">The apostles gathered together with Jesus</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before="0" w:lineRule="auto"/>
        <w:ind w:left="1100" w:right="300" w:firstLine="0"/>
        <w:rPr>
          <w:rFonts w:ascii="Calibri" w:cs="Calibri" w:eastAsia="Calibri" w:hAnsi="Calibri"/>
          <w:b w:val="1"/>
          <w:i w:val="1"/>
          <w:color w:val="008061"/>
          <w:sz w:val="32"/>
          <w:szCs w:val="32"/>
        </w:rPr>
      </w:pPr>
      <w:r w:rsidDel="00000000" w:rsidR="00000000" w:rsidRPr="00000000">
        <w:rPr>
          <w:rFonts w:ascii="Calibri" w:cs="Calibri" w:eastAsia="Calibri" w:hAnsi="Calibri"/>
          <w:b w:val="1"/>
          <w:i w:val="1"/>
          <w:color w:val="008061"/>
          <w:sz w:val="32"/>
          <w:szCs w:val="32"/>
          <w:highlight w:val="white"/>
          <w:rtl w:val="0"/>
        </w:rPr>
        <w:t xml:space="preserve">and reported all they had done and taught. </w:t>
      </w:r>
      <w:r w:rsidDel="00000000" w:rsidR="00000000" w:rsidRPr="00000000">
        <w:rPr>
          <w:rtl w:val="0"/>
        </w:rPr>
      </w:r>
    </w:p>
    <w:p w:rsidR="00000000" w:rsidDel="00000000" w:rsidP="00000000" w:rsidRDefault="00000000" w:rsidRPr="00000000" w14:paraId="00000021">
      <w:pPr>
        <w:widowControl w:val="0"/>
        <w:pBdr>
          <w:top w:space="0" w:sz="0" w:val="nil"/>
          <w:left w:space="0" w:sz="0" w:val="nil"/>
          <w:bottom w:space="0" w:sz="0" w:val="nil"/>
          <w:right w:space="0" w:sz="0" w:val="nil"/>
          <w:between w:space="0" w:sz="0" w:val="nil"/>
        </w:pBdr>
        <w:shd w:fill="auto" w:val="clear"/>
        <w:ind w:left="1440" w:firstLine="0"/>
        <w:rPr>
          <w:rFonts w:ascii="Calibri" w:cs="Calibri" w:eastAsia="Calibri" w:hAnsi="Calibri"/>
          <w:sz w:val="32"/>
          <w:szCs w:val="32"/>
        </w:rPr>
      </w:pPr>
      <w:bookmarkStart w:colFirst="0" w:colLast="0" w:name="_s2kwq4wie6a6" w:id="6"/>
      <w:bookmarkEnd w:id="6"/>
      <w:r w:rsidDel="00000000" w:rsidR="00000000" w:rsidRPr="00000000">
        <w:rPr>
          <w:rtl w:val="0"/>
        </w:rPr>
      </w:r>
    </w:p>
    <w:p w:rsidR="00000000" w:rsidDel="00000000" w:rsidP="00000000" w:rsidRDefault="00000000" w:rsidRPr="00000000" w14:paraId="00000022">
      <w:pPr>
        <w:widowControl w:val="0"/>
        <w:pBdr>
          <w:top w:space="0" w:sz="0" w:val="nil"/>
          <w:left w:space="0" w:sz="0" w:val="nil"/>
          <w:bottom w:space="0" w:sz="0" w:val="nil"/>
          <w:right w:space="0" w:sz="0" w:val="nil"/>
          <w:between w:space="0" w:sz="0" w:val="nil"/>
        </w:pBdr>
        <w:shd w:fill="auto" w:val="clear"/>
        <w:ind w:left="720" w:firstLine="0"/>
        <w:rPr>
          <w:rFonts w:ascii="Calibri" w:cs="Calibri" w:eastAsia="Calibri" w:hAnsi="Calibri"/>
          <w:sz w:val="32"/>
          <w:szCs w:val="32"/>
        </w:rPr>
      </w:pPr>
      <w:bookmarkStart w:colFirst="0" w:colLast="0" w:name="_k0p1ojeqcao7" w:id="7"/>
      <w:bookmarkEnd w:id="7"/>
      <w:r w:rsidDel="00000000" w:rsidR="00000000" w:rsidRPr="00000000">
        <w:rPr>
          <w:rFonts w:ascii="Calibri" w:cs="Calibri" w:eastAsia="Calibri" w:hAnsi="Calibri"/>
          <w:sz w:val="32"/>
          <w:szCs w:val="32"/>
          <w:rtl w:val="0"/>
        </w:rPr>
        <w:t xml:space="preserve">Yes, as we do every meeting...</w:t>
      </w:r>
      <w:r w:rsidDel="00000000" w:rsidR="00000000" w:rsidRPr="00000000">
        <w:rPr>
          <w:rFonts w:ascii="Calibri" w:cs="Calibri" w:eastAsia="Calibri" w:hAnsi="Calibri"/>
          <w:i w:val="1"/>
          <w:sz w:val="32"/>
          <w:szCs w:val="32"/>
          <w:rtl w:val="0"/>
        </w:rPr>
        <w:t xml:space="preserve">all we have done and taught</w:t>
      </w:r>
      <w:r w:rsidDel="00000000" w:rsidR="00000000" w:rsidRPr="00000000">
        <w:rPr>
          <w:rFonts w:ascii="Calibri" w:cs="Calibri" w:eastAsia="Calibri" w:hAnsi="Calibri"/>
          <w:sz w:val="32"/>
          <w:szCs w:val="32"/>
          <w:rtl w:val="0"/>
        </w:rPr>
        <w:t xml:space="preserve">.</w:t>
      </w:r>
    </w:p>
    <w:p w:rsidR="00000000" w:rsidDel="00000000" w:rsidP="00000000" w:rsidRDefault="00000000" w:rsidRPr="00000000" w14:paraId="00000023">
      <w:pPr>
        <w:widowControl w:val="0"/>
        <w:pBdr>
          <w:top w:space="0" w:sz="0" w:val="nil"/>
          <w:left w:space="0" w:sz="0" w:val="nil"/>
          <w:bottom w:space="0" w:sz="0" w:val="nil"/>
          <w:right w:space="0" w:sz="0" w:val="nil"/>
          <w:between w:space="0" w:sz="0" w:val="nil"/>
        </w:pBdr>
        <w:shd w:fill="auto" w:val="clear"/>
        <w:ind w:left="720" w:firstLine="0"/>
        <w:rPr>
          <w:rFonts w:ascii="Calibri" w:cs="Calibri" w:eastAsia="Calibri" w:hAnsi="Calibri"/>
          <w:sz w:val="32"/>
          <w:szCs w:val="32"/>
        </w:rPr>
      </w:pPr>
      <w:bookmarkStart w:colFirst="0" w:colLast="0" w:name="_wfejn78udy13" w:id="8"/>
      <w:bookmarkEnd w:id="8"/>
      <w:r w:rsidDel="00000000" w:rsidR="00000000" w:rsidRPr="00000000">
        <w:rPr>
          <w:rtl w:val="0"/>
        </w:rPr>
      </w:r>
    </w:p>
    <w:p w:rsidR="00000000" w:rsidDel="00000000" w:rsidP="00000000" w:rsidRDefault="00000000" w:rsidRPr="00000000" w14:paraId="00000024">
      <w:pPr>
        <w:widowControl w:val="0"/>
        <w:pBdr>
          <w:top w:space="0" w:sz="0" w:val="nil"/>
          <w:left w:space="0" w:sz="0" w:val="nil"/>
          <w:bottom w:space="0" w:sz="0" w:val="nil"/>
          <w:right w:space="0" w:sz="0" w:val="nil"/>
          <w:between w:space="0" w:sz="0" w:val="nil"/>
        </w:pBdr>
        <w:shd w:fill="auto" w:val="clear"/>
        <w:ind w:left="1440" w:firstLine="0"/>
        <w:rPr>
          <w:rFonts w:ascii="Calibri" w:cs="Calibri" w:eastAsia="Calibri" w:hAnsi="Calibri"/>
          <w:b w:val="1"/>
          <w:i w:val="1"/>
          <w:color w:val="008061"/>
          <w:sz w:val="32"/>
          <w:szCs w:val="32"/>
        </w:rPr>
      </w:pPr>
      <w:bookmarkStart w:colFirst="0" w:colLast="0" w:name="_k4shjiom9zp" w:id="9"/>
      <w:bookmarkEnd w:id="9"/>
      <w:r w:rsidDel="00000000" w:rsidR="00000000" w:rsidRPr="00000000">
        <w:rPr>
          <w:rFonts w:ascii="Calibri" w:cs="Calibri" w:eastAsia="Calibri" w:hAnsi="Calibri"/>
          <w:sz w:val="32"/>
          <w:szCs w:val="32"/>
          <w:rtl w:val="0"/>
        </w:rPr>
        <w:t xml:space="preserve">and</w:t>
      </w:r>
      <w:r w:rsidDel="00000000" w:rsidR="00000000" w:rsidRPr="00000000">
        <w:rPr>
          <w:rFonts w:ascii="Calibri" w:cs="Calibri" w:eastAsia="Calibri" w:hAnsi="Calibri"/>
          <w:sz w:val="32"/>
          <w:szCs w:val="32"/>
          <w:rtl w:val="0"/>
        </w:rPr>
        <w:t xml:space="preserve">...</w:t>
      </w:r>
      <w:r w:rsidDel="00000000" w:rsidR="00000000" w:rsidRPr="00000000">
        <w:rPr>
          <w:rFonts w:ascii="Calibri" w:cs="Calibri" w:eastAsia="Calibri" w:hAnsi="Calibri"/>
          <w:b w:val="1"/>
          <w:i w:val="1"/>
          <w:color w:val="008061"/>
          <w:sz w:val="32"/>
          <w:szCs w:val="32"/>
          <w:highlight w:val="white"/>
          <w:rtl w:val="0"/>
        </w:rPr>
        <w:t xml:space="preserve">Come away by yourselves to a deserted place and rest a while</w:t>
      </w:r>
      <w:r w:rsidDel="00000000" w:rsidR="00000000" w:rsidRPr="00000000">
        <w:rPr>
          <w:rtl w:val="0"/>
        </w:rPr>
      </w:r>
    </w:p>
    <w:p w:rsidR="00000000" w:rsidDel="00000000" w:rsidP="00000000" w:rsidRDefault="00000000" w:rsidRPr="00000000" w14:paraId="00000025">
      <w:pPr>
        <w:widowControl w:val="0"/>
        <w:pBdr>
          <w:top w:space="0" w:sz="0" w:val="nil"/>
          <w:left w:space="0" w:sz="0" w:val="nil"/>
          <w:bottom w:space="0" w:sz="0" w:val="nil"/>
          <w:right w:space="0" w:sz="0" w:val="nil"/>
          <w:between w:space="0" w:sz="0" w:val="nil"/>
        </w:pBdr>
        <w:shd w:fill="auto" w:val="clear"/>
        <w:ind w:left="720" w:firstLine="0"/>
        <w:rPr>
          <w:rFonts w:ascii="Calibri" w:cs="Calibri" w:eastAsia="Calibri" w:hAnsi="Calibri"/>
          <w:sz w:val="32"/>
          <w:szCs w:val="32"/>
        </w:rPr>
      </w:pPr>
      <w:bookmarkStart w:colFirst="0" w:colLast="0" w:name="_96c2t1my7nsl" w:id="10"/>
      <w:bookmarkEnd w:id="10"/>
      <w:r w:rsidDel="00000000" w:rsidR="00000000" w:rsidRPr="00000000">
        <w:rPr>
          <w:rtl w:val="0"/>
        </w:rPr>
      </w:r>
    </w:p>
    <w:p w:rsidR="00000000" w:rsidDel="00000000" w:rsidP="00000000" w:rsidRDefault="00000000" w:rsidRPr="00000000" w14:paraId="00000026">
      <w:pPr>
        <w:widowControl w:val="0"/>
        <w:pBdr>
          <w:top w:space="0" w:sz="0" w:val="nil"/>
          <w:left w:space="0" w:sz="0" w:val="nil"/>
          <w:bottom w:space="0" w:sz="0" w:val="nil"/>
          <w:right w:space="0" w:sz="0" w:val="nil"/>
          <w:between w:space="0" w:sz="0" w:val="nil"/>
        </w:pBdr>
        <w:shd w:fill="auto" w:val="clear"/>
        <w:ind w:left="720" w:firstLine="0"/>
        <w:rPr>
          <w:rFonts w:ascii="Calibri" w:cs="Calibri" w:eastAsia="Calibri" w:hAnsi="Calibri"/>
          <w:sz w:val="32"/>
          <w:szCs w:val="32"/>
        </w:rPr>
      </w:pPr>
      <w:bookmarkStart w:colFirst="0" w:colLast="0" w:name="_pctw1py8jnr7" w:id="11"/>
      <w:bookmarkEnd w:id="11"/>
      <w:r w:rsidDel="00000000" w:rsidR="00000000" w:rsidRPr="00000000">
        <w:rPr>
          <w:rFonts w:ascii="Calibri" w:cs="Calibri" w:eastAsia="Calibri" w:hAnsi="Calibri"/>
          <w:sz w:val="32"/>
          <w:szCs w:val="32"/>
          <w:rtl w:val="0"/>
        </w:rPr>
        <w:t xml:space="preserve">As we have here tonight, to step away from our mission, our vocations and our daily lives - to rest a while and to encourage each other to find and thrive in the joy’s of service well done.</w:t>
      </w:r>
    </w:p>
    <w:p w:rsidR="00000000" w:rsidDel="00000000" w:rsidP="00000000" w:rsidRDefault="00000000" w:rsidRPr="00000000" w14:paraId="00000027">
      <w:pPr>
        <w:widowControl w:val="0"/>
        <w:pBdr>
          <w:top w:space="0" w:sz="0" w:val="nil"/>
          <w:left w:space="0" w:sz="0" w:val="nil"/>
          <w:bottom w:space="0" w:sz="0" w:val="nil"/>
          <w:right w:space="0" w:sz="0" w:val="nil"/>
          <w:between w:space="0" w:sz="0" w:val="nil"/>
        </w:pBdr>
        <w:shd w:fill="auto" w:val="clear"/>
        <w:ind w:left="0" w:firstLine="0"/>
        <w:rPr>
          <w:rFonts w:ascii="Calibri" w:cs="Calibri" w:eastAsia="Calibri" w:hAnsi="Calibri"/>
          <w:sz w:val="32"/>
          <w:szCs w:val="32"/>
        </w:rPr>
      </w:pPr>
      <w:bookmarkStart w:colFirst="0" w:colLast="0" w:name="_eum5gpeqrixl" w:id="12"/>
      <w:bookmarkEnd w:id="12"/>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before="0" w:lineRule="auto"/>
        <w:ind w:left="1100" w:right="300" w:firstLine="0"/>
        <w:rPr>
          <w:rFonts w:ascii="Calibri" w:cs="Calibri" w:eastAsia="Calibri" w:hAnsi="Calibri"/>
          <w:b w:val="1"/>
          <w:i w:val="1"/>
          <w:color w:val="008061"/>
          <w:sz w:val="32"/>
          <w:szCs w:val="32"/>
          <w:highlight w:val="white"/>
        </w:rPr>
      </w:pPr>
      <w:r w:rsidDel="00000000" w:rsidR="00000000" w:rsidRPr="00000000">
        <w:rPr>
          <w:rFonts w:ascii="Calibri" w:cs="Calibri" w:eastAsia="Calibri" w:hAnsi="Calibri"/>
          <w:sz w:val="32"/>
          <w:szCs w:val="32"/>
          <w:rtl w:val="0"/>
        </w:rPr>
        <w:t xml:space="preserve">and finally</w:t>
      </w:r>
      <w:r w:rsidDel="00000000" w:rsidR="00000000" w:rsidRPr="00000000">
        <w:rPr>
          <w:rFonts w:ascii="Calibri" w:cs="Calibri" w:eastAsia="Calibri" w:hAnsi="Calibri"/>
          <w:sz w:val="32"/>
          <w:szCs w:val="32"/>
          <w:rtl w:val="0"/>
        </w:rPr>
        <w:t xml:space="preserve">...</w:t>
      </w:r>
      <w:r w:rsidDel="00000000" w:rsidR="00000000" w:rsidRPr="00000000">
        <w:rPr>
          <w:rFonts w:ascii="Calibri" w:cs="Calibri" w:eastAsia="Calibri" w:hAnsi="Calibri"/>
          <w:b w:val="1"/>
          <w:i w:val="1"/>
          <w:color w:val="008061"/>
          <w:sz w:val="32"/>
          <w:szCs w:val="32"/>
          <w:highlight w:val="white"/>
          <w:rtl w:val="0"/>
        </w:rPr>
        <w:t xml:space="preserve">When he disembarked and saw the vast crowd,</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before="0" w:lineRule="auto"/>
        <w:ind w:left="1100" w:right="300" w:firstLine="0"/>
        <w:rPr>
          <w:rFonts w:ascii="Calibri" w:cs="Calibri" w:eastAsia="Calibri" w:hAnsi="Calibri"/>
          <w:b w:val="1"/>
          <w:i w:val="1"/>
          <w:color w:val="008061"/>
          <w:sz w:val="32"/>
          <w:szCs w:val="32"/>
          <w:highlight w:val="white"/>
        </w:rPr>
      </w:pPr>
      <w:r w:rsidDel="00000000" w:rsidR="00000000" w:rsidRPr="00000000">
        <w:rPr>
          <w:rFonts w:ascii="Calibri" w:cs="Calibri" w:eastAsia="Calibri" w:hAnsi="Calibri"/>
          <w:b w:val="1"/>
          <w:i w:val="1"/>
          <w:color w:val="008061"/>
          <w:sz w:val="32"/>
          <w:szCs w:val="32"/>
          <w:highlight w:val="white"/>
          <w:rtl w:val="0"/>
        </w:rPr>
        <w:t xml:space="preserve">his heart was moved with pity for them,</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before="0" w:lineRule="auto"/>
        <w:ind w:left="1100" w:right="300" w:firstLine="0"/>
        <w:rPr>
          <w:rFonts w:ascii="Calibri" w:cs="Calibri" w:eastAsia="Calibri" w:hAnsi="Calibri"/>
          <w:b w:val="1"/>
          <w:i w:val="1"/>
          <w:color w:val="008061"/>
          <w:sz w:val="32"/>
          <w:szCs w:val="32"/>
          <w:highlight w:val="white"/>
        </w:rPr>
      </w:pPr>
      <w:r w:rsidDel="00000000" w:rsidR="00000000" w:rsidRPr="00000000">
        <w:rPr>
          <w:rFonts w:ascii="Calibri" w:cs="Calibri" w:eastAsia="Calibri" w:hAnsi="Calibri"/>
          <w:b w:val="1"/>
          <w:i w:val="1"/>
          <w:color w:val="008061"/>
          <w:sz w:val="32"/>
          <w:szCs w:val="32"/>
          <w:highlight w:val="white"/>
          <w:rtl w:val="0"/>
        </w:rPr>
        <w:t xml:space="preserve">for they were like sheep without a shepherd;</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before="0" w:lineRule="auto"/>
        <w:ind w:left="1100" w:right="300" w:firstLine="0"/>
        <w:rPr>
          <w:rFonts w:ascii="Calibri" w:cs="Calibri" w:eastAsia="Calibri" w:hAnsi="Calibri"/>
          <w:b w:val="1"/>
          <w:i w:val="1"/>
          <w:color w:val="008061"/>
          <w:sz w:val="32"/>
          <w:szCs w:val="32"/>
        </w:rPr>
      </w:pPr>
      <w:r w:rsidDel="00000000" w:rsidR="00000000" w:rsidRPr="00000000">
        <w:rPr>
          <w:rFonts w:ascii="Calibri" w:cs="Calibri" w:eastAsia="Calibri" w:hAnsi="Calibri"/>
          <w:b w:val="1"/>
          <w:i w:val="1"/>
          <w:color w:val="008061"/>
          <w:sz w:val="32"/>
          <w:szCs w:val="32"/>
          <w:highlight w:val="white"/>
          <w:rtl w:val="0"/>
        </w:rPr>
        <w:t xml:space="preserve">and he began to teach them many things</w:t>
      </w:r>
      <w:r w:rsidDel="00000000" w:rsidR="00000000" w:rsidRPr="00000000">
        <w:rPr>
          <w:rtl w:val="0"/>
        </w:rPr>
      </w:r>
    </w:p>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shd w:fill="auto" w:val="clear"/>
        <w:ind w:left="720" w:firstLine="0"/>
        <w:rPr>
          <w:rFonts w:ascii="Calibri" w:cs="Calibri" w:eastAsia="Calibri" w:hAnsi="Calibri"/>
          <w:sz w:val="32"/>
          <w:szCs w:val="32"/>
        </w:rPr>
      </w:pPr>
      <w:bookmarkStart w:colFirst="0" w:colLast="0" w:name="_gv235r95w8xz" w:id="13"/>
      <w:bookmarkEnd w:id="13"/>
      <w:r w:rsidDel="00000000" w:rsidR="00000000" w:rsidRPr="00000000">
        <w:rPr>
          <w:rtl w:val="0"/>
        </w:rPr>
      </w:r>
    </w:p>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shd w:fill="auto" w:val="clear"/>
        <w:ind w:left="720" w:firstLine="0"/>
        <w:rPr>
          <w:rFonts w:ascii="Calibri" w:cs="Calibri" w:eastAsia="Calibri" w:hAnsi="Calibri"/>
          <w:sz w:val="32"/>
          <w:szCs w:val="32"/>
        </w:rPr>
      </w:pPr>
      <w:bookmarkStart w:colFirst="0" w:colLast="0" w:name="_av1hr799qzv1" w:id="14"/>
      <w:bookmarkEnd w:id="14"/>
      <w:r w:rsidDel="00000000" w:rsidR="00000000" w:rsidRPr="00000000">
        <w:rPr>
          <w:rtl w:val="0"/>
        </w:rPr>
      </w:r>
    </w:p>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shd w:fill="auto" w:val="clear"/>
        <w:ind w:left="720" w:firstLine="0"/>
        <w:rPr>
          <w:rFonts w:ascii="Calibri" w:cs="Calibri" w:eastAsia="Calibri" w:hAnsi="Calibri"/>
          <w:sz w:val="32"/>
          <w:szCs w:val="32"/>
        </w:rPr>
      </w:pPr>
      <w:bookmarkStart w:colFirst="0" w:colLast="0" w:name="_ooknluxmd0x7" w:id="15"/>
      <w:bookmarkEnd w:id="15"/>
      <w:r w:rsidDel="00000000" w:rsidR="00000000" w:rsidRPr="00000000">
        <w:rPr>
          <w:rFonts w:ascii="Calibri" w:cs="Calibri" w:eastAsia="Calibri" w:hAnsi="Calibri"/>
          <w:sz w:val="32"/>
          <w:szCs w:val="32"/>
          <w:rtl w:val="0"/>
        </w:rPr>
        <w:t xml:space="preserve">This reminds us to set aside our plans and our wants when the opportunity to </w:t>
      </w:r>
      <w:r w:rsidDel="00000000" w:rsidR="00000000" w:rsidRPr="00000000">
        <w:rPr>
          <w:rFonts w:ascii="Calibri" w:cs="Calibri" w:eastAsia="Calibri" w:hAnsi="Calibri"/>
          <w:i w:val="1"/>
          <w:sz w:val="32"/>
          <w:szCs w:val="32"/>
          <w:rtl w:val="0"/>
        </w:rPr>
        <w:t xml:space="preserve">teach many things</w:t>
      </w:r>
      <w:r w:rsidDel="00000000" w:rsidR="00000000" w:rsidRPr="00000000">
        <w:rPr>
          <w:rFonts w:ascii="Calibri" w:cs="Calibri" w:eastAsia="Calibri" w:hAnsi="Calibri"/>
          <w:sz w:val="32"/>
          <w:szCs w:val="32"/>
          <w:rtl w:val="0"/>
        </w:rPr>
        <w:t xml:space="preserve"> presents itself. Let’s not trivialize even our most routine effort, that is “</w:t>
      </w:r>
      <w:r w:rsidDel="00000000" w:rsidR="00000000" w:rsidRPr="00000000">
        <w:rPr>
          <w:rFonts w:ascii="Calibri" w:cs="Calibri" w:eastAsia="Calibri" w:hAnsi="Calibri"/>
          <w:i w:val="1"/>
          <w:sz w:val="32"/>
          <w:szCs w:val="32"/>
          <w:rtl w:val="0"/>
        </w:rPr>
        <w:t xml:space="preserve">gave them a bag of food</w:t>
      </w:r>
      <w:r w:rsidDel="00000000" w:rsidR="00000000" w:rsidRPr="00000000">
        <w:rPr>
          <w:rFonts w:ascii="Calibri" w:cs="Calibri" w:eastAsia="Calibri" w:hAnsi="Calibri"/>
          <w:sz w:val="32"/>
          <w:szCs w:val="32"/>
          <w:rtl w:val="0"/>
        </w:rPr>
        <w:t xml:space="preserve">”. This simple act is more than conveying a collection of nutritional vessels; it is an act of demonstrating and teaching the Love of Christ. Just as cookies made by mom are improved by the love she made them with, let us always be inspired to add love to the gifts we disperse.</w:t>
      </w: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rFonts w:ascii="Calibri" w:cs="Calibri" w:eastAsia="Calibri" w:hAnsi="Calibri"/>
          <w:sz w:val="40"/>
          <w:szCs w:val="40"/>
        </w:rPr>
      </w:pPr>
      <w:bookmarkStart w:colFirst="0" w:colLast="0" w:name="_7hxruu3fv6k1" w:id="16"/>
      <w:bookmarkEnd w:id="16"/>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rPr>
          <w:rFonts w:ascii="Calibri" w:cs="Calibri" w:eastAsia="Calibri" w:hAnsi="Calibri"/>
          <w:sz w:val="32"/>
          <w:szCs w:val="32"/>
        </w:rPr>
      </w:pPr>
      <w:bookmarkStart w:colFirst="0" w:colLast="0" w:name="_jg22g6z3fpkg" w:id="17"/>
      <w:bookmarkEnd w:id="17"/>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